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EB57F" w14:textId="330A39F9" w:rsidR="00D81330" w:rsidRPr="006B0941" w:rsidRDefault="00D81330" w:rsidP="00D81330">
      <w:pPr>
        <w:jc w:val="center"/>
        <w:rPr>
          <w:rFonts w:ascii="宋体" w:hAnsi="宋体" w:cstheme="minorBidi"/>
          <w:b/>
          <w:sz w:val="36"/>
          <w:szCs w:val="36"/>
        </w:rPr>
      </w:pPr>
      <w:bookmarkStart w:id="0" w:name="_Toc80789022"/>
      <w:r w:rsidRPr="006B0941">
        <w:rPr>
          <w:rFonts w:ascii="宋体" w:hAnsi="宋体" w:cstheme="minorBidi"/>
          <w:b/>
          <w:sz w:val="36"/>
          <w:szCs w:val="36"/>
        </w:rPr>
        <w:t>南通</w:t>
      </w:r>
      <w:r w:rsidRPr="006B0941">
        <w:rPr>
          <w:rFonts w:ascii="宋体" w:hAnsi="宋体" w:cstheme="minorBidi" w:hint="eastAsia"/>
          <w:b/>
          <w:sz w:val="36"/>
          <w:szCs w:val="36"/>
        </w:rPr>
        <w:t>市</w:t>
      </w:r>
      <w:r w:rsidRPr="006B0941">
        <w:rPr>
          <w:rFonts w:ascii="宋体" w:hAnsi="宋体" w:cstheme="minorBidi"/>
          <w:b/>
          <w:sz w:val="36"/>
          <w:szCs w:val="36"/>
        </w:rPr>
        <w:t>第</w:t>
      </w:r>
      <w:r w:rsidRPr="006B0941">
        <w:rPr>
          <w:rFonts w:ascii="宋体" w:hAnsi="宋体" w:cstheme="minorBidi" w:hint="eastAsia"/>
          <w:b/>
          <w:sz w:val="36"/>
          <w:szCs w:val="36"/>
        </w:rPr>
        <w:t>三</w:t>
      </w:r>
      <w:r w:rsidRPr="006B0941">
        <w:rPr>
          <w:rFonts w:ascii="宋体" w:hAnsi="宋体" w:cstheme="minorBidi"/>
          <w:b/>
          <w:sz w:val="36"/>
          <w:szCs w:val="36"/>
        </w:rPr>
        <w:t>人民医院</w:t>
      </w:r>
      <w:r w:rsidR="00044F6E">
        <w:rPr>
          <w:rFonts w:ascii="宋体" w:hAnsi="宋体" w:cstheme="minorBidi" w:hint="eastAsia"/>
          <w:b/>
          <w:sz w:val="36"/>
          <w:szCs w:val="36"/>
        </w:rPr>
        <w:t>病案数字化项目</w:t>
      </w:r>
      <w:r w:rsidR="00044F6E" w:rsidRPr="0010000C">
        <w:rPr>
          <w:rFonts w:ascii="宋体" w:hAnsi="宋体" w:cstheme="minorBidi" w:hint="eastAsia"/>
          <w:b/>
          <w:sz w:val="36"/>
          <w:szCs w:val="36"/>
        </w:rPr>
        <w:t>三</w:t>
      </w:r>
      <w:r w:rsidR="006B0941" w:rsidRPr="006B0941">
        <w:rPr>
          <w:rFonts w:ascii="宋体" w:hAnsi="宋体" w:cstheme="minorBidi" w:hint="eastAsia"/>
          <w:b/>
          <w:sz w:val="36"/>
          <w:szCs w:val="36"/>
        </w:rPr>
        <w:t>期</w:t>
      </w:r>
      <w:r w:rsidR="00F155FE" w:rsidRPr="006B0941">
        <w:rPr>
          <w:rFonts w:ascii="宋体" w:hAnsi="宋体" w:cstheme="minorBidi" w:hint="eastAsia"/>
          <w:b/>
          <w:sz w:val="36"/>
          <w:szCs w:val="36"/>
        </w:rPr>
        <w:t>项目</w:t>
      </w:r>
    </w:p>
    <w:p w14:paraId="0EE58A54" w14:textId="6D8A7DD6" w:rsidR="00D81330" w:rsidRDefault="00D81330" w:rsidP="00D81330">
      <w:pPr>
        <w:pStyle w:val="2"/>
        <w:jc w:val="center"/>
        <w:rPr>
          <w:rFonts w:ascii="宋体" w:eastAsia="宋体" w:hAnsi="宋体" w:cstheme="minorBidi"/>
          <w:bCs w:val="0"/>
          <w:sz w:val="44"/>
          <w:szCs w:val="44"/>
        </w:rPr>
      </w:pPr>
      <w:r w:rsidRPr="006B0941">
        <w:rPr>
          <w:rFonts w:ascii="宋体" w:eastAsia="宋体" w:hAnsi="宋体" w:cstheme="minorBidi" w:hint="eastAsia"/>
          <w:bCs w:val="0"/>
          <w:sz w:val="36"/>
          <w:szCs w:val="36"/>
        </w:rPr>
        <w:t>技术了解需求</w:t>
      </w:r>
      <w:bookmarkEnd w:id="0"/>
    </w:p>
    <w:p w14:paraId="36EB0227" w14:textId="515EA925" w:rsidR="00406885" w:rsidRDefault="00406885" w:rsidP="00406885">
      <w:pPr>
        <w:spacing w:line="420" w:lineRule="exact"/>
        <w:jc w:val="left"/>
        <w:rPr>
          <w:rFonts w:ascii="仿宋" w:eastAsia="仿宋" w:hAnsi="仿宋" w:cs="仿宋"/>
          <w:sz w:val="24"/>
          <w:szCs w:val="20"/>
        </w:rPr>
      </w:pPr>
    </w:p>
    <w:p w14:paraId="544AFA02" w14:textId="2562AE70" w:rsidR="00406885" w:rsidRDefault="00406885" w:rsidP="00406885">
      <w:pPr>
        <w:spacing w:line="420" w:lineRule="exact"/>
        <w:jc w:val="left"/>
        <w:rPr>
          <w:rFonts w:ascii="仿宋" w:eastAsia="仿宋" w:hAnsi="仿宋"/>
          <w:b/>
          <w:sz w:val="28"/>
          <w:szCs w:val="28"/>
        </w:rPr>
      </w:pPr>
      <w:r w:rsidRPr="00406885">
        <w:rPr>
          <w:rFonts w:ascii="仿宋" w:eastAsia="仿宋" w:hAnsi="仿宋" w:hint="eastAsia"/>
          <w:b/>
          <w:sz w:val="28"/>
          <w:szCs w:val="28"/>
        </w:rPr>
        <w:t>一</w:t>
      </w:r>
      <w:r w:rsidRPr="00406885">
        <w:rPr>
          <w:rFonts w:ascii="仿宋" w:eastAsia="仿宋" w:hAnsi="仿宋"/>
          <w:b/>
          <w:sz w:val="28"/>
          <w:szCs w:val="28"/>
        </w:rPr>
        <w:t>、项目</w:t>
      </w:r>
      <w:r w:rsidRPr="00406885">
        <w:rPr>
          <w:rFonts w:ascii="仿宋" w:eastAsia="仿宋" w:hAnsi="仿宋" w:hint="eastAsia"/>
          <w:b/>
          <w:sz w:val="28"/>
          <w:szCs w:val="28"/>
        </w:rPr>
        <w:t>背景</w:t>
      </w:r>
    </w:p>
    <w:p w14:paraId="35B85DB3" w14:textId="77777777" w:rsidR="00406885" w:rsidRPr="00406885" w:rsidRDefault="00406885" w:rsidP="00406885">
      <w:pPr>
        <w:spacing w:beforeLines="20" w:before="62" w:afterLines="20" w:after="62" w:line="360" w:lineRule="auto"/>
        <w:ind w:firstLineChars="200" w:firstLine="480"/>
        <w:rPr>
          <w:rFonts w:ascii="仿宋" w:eastAsia="仿宋" w:hAnsi="仿宋" w:cs="仿宋"/>
          <w:sz w:val="24"/>
          <w:szCs w:val="20"/>
        </w:rPr>
      </w:pPr>
      <w:r w:rsidRPr="00406885">
        <w:rPr>
          <w:rFonts w:ascii="仿宋" w:eastAsia="仿宋" w:hAnsi="仿宋" w:cs="仿宋" w:hint="eastAsia"/>
          <w:sz w:val="24"/>
          <w:szCs w:val="20"/>
        </w:rPr>
        <w:t>医院现有病案记录为纸质材料，查询利用很不方便，而且占据了大量的存放空间，还存在病案损坏泄露的安全风险。目前我院已经建设了电子病历，为临床医疗提供了良好的支持，体现了信息化建设的成果。为了更方便医生调阅原来的纸制历史病历，因此有必要将医院纸质病历数字化。实现以下目标：</w:t>
      </w:r>
    </w:p>
    <w:p w14:paraId="7CEF7F61" w14:textId="77777777" w:rsidR="00406885" w:rsidRPr="00406885" w:rsidRDefault="00406885" w:rsidP="00406885">
      <w:pPr>
        <w:spacing w:beforeLines="10" w:before="31" w:afterLines="10" w:after="31" w:line="360" w:lineRule="auto"/>
        <w:ind w:firstLineChars="200" w:firstLine="480"/>
        <w:rPr>
          <w:rFonts w:ascii="仿宋" w:eastAsia="仿宋" w:hAnsi="仿宋" w:cs="仿宋"/>
          <w:sz w:val="24"/>
          <w:szCs w:val="20"/>
        </w:rPr>
      </w:pPr>
      <w:r w:rsidRPr="00406885">
        <w:rPr>
          <w:rFonts w:ascii="仿宋" w:eastAsia="仿宋" w:hAnsi="仿宋" w:cs="仿宋" w:hint="eastAsia"/>
          <w:sz w:val="24"/>
          <w:szCs w:val="20"/>
        </w:rPr>
        <w:t>1、对原始纸质病案应用数码技术分页数字化加工制作，形成数字图像；</w:t>
      </w:r>
    </w:p>
    <w:p w14:paraId="0AF6A6E6" w14:textId="77777777" w:rsidR="00406885" w:rsidRPr="00406885" w:rsidRDefault="00406885" w:rsidP="00406885">
      <w:pPr>
        <w:spacing w:beforeLines="10" w:before="31" w:afterLines="10" w:after="31" w:line="360" w:lineRule="auto"/>
        <w:ind w:firstLineChars="200" w:firstLine="480"/>
        <w:rPr>
          <w:rFonts w:ascii="仿宋" w:eastAsia="仿宋" w:hAnsi="仿宋" w:cs="仿宋"/>
          <w:sz w:val="24"/>
          <w:szCs w:val="20"/>
        </w:rPr>
      </w:pPr>
      <w:r w:rsidRPr="00406885">
        <w:rPr>
          <w:rFonts w:ascii="仿宋" w:eastAsia="仿宋" w:hAnsi="仿宋" w:cs="仿宋" w:hint="eastAsia"/>
          <w:sz w:val="24"/>
          <w:szCs w:val="20"/>
        </w:rPr>
        <w:t>2、系统能够支持病案号，姓名关键字查询病案，或通过自定义手术、年龄，出入院日期等搜索病案；</w:t>
      </w:r>
    </w:p>
    <w:p w14:paraId="336D865E" w14:textId="77777777" w:rsidR="00406885" w:rsidRPr="00406885" w:rsidRDefault="00406885" w:rsidP="00406885">
      <w:pPr>
        <w:spacing w:beforeLines="10" w:before="31" w:afterLines="10" w:after="31" w:line="360" w:lineRule="auto"/>
        <w:ind w:firstLineChars="200" w:firstLine="480"/>
        <w:rPr>
          <w:rFonts w:ascii="仿宋" w:eastAsia="仿宋" w:hAnsi="仿宋" w:cs="仿宋"/>
          <w:sz w:val="24"/>
          <w:szCs w:val="20"/>
        </w:rPr>
      </w:pPr>
      <w:r w:rsidRPr="00406885">
        <w:rPr>
          <w:rFonts w:ascii="仿宋" w:eastAsia="仿宋" w:hAnsi="仿宋" w:cs="仿宋" w:hint="eastAsia"/>
          <w:sz w:val="24"/>
          <w:szCs w:val="20"/>
        </w:rPr>
        <w:t>3、实现病案浏览的权限管理，可以按照医生工号方式进行病案权限的配置，也可以按照用户组科室方式进行整体分配，同时也可以设置病案图片医学分类的权限，可以分别设置病案的阅读，打印及导出的权限（做到一切皆留痕）；</w:t>
      </w:r>
    </w:p>
    <w:p w14:paraId="0BC8A290" w14:textId="77777777" w:rsidR="00406885" w:rsidRPr="00406885" w:rsidRDefault="00406885" w:rsidP="00406885">
      <w:pPr>
        <w:spacing w:beforeLines="10" w:before="31" w:afterLines="10" w:after="31" w:line="360" w:lineRule="auto"/>
        <w:ind w:firstLineChars="200" w:firstLine="480"/>
        <w:rPr>
          <w:rFonts w:ascii="仿宋" w:eastAsia="仿宋" w:hAnsi="仿宋" w:cs="仿宋"/>
          <w:sz w:val="24"/>
          <w:szCs w:val="20"/>
        </w:rPr>
      </w:pPr>
      <w:r w:rsidRPr="00406885">
        <w:rPr>
          <w:rFonts w:ascii="仿宋" w:eastAsia="仿宋" w:hAnsi="仿宋" w:cs="仿宋" w:hint="eastAsia"/>
          <w:sz w:val="24"/>
          <w:szCs w:val="20"/>
        </w:rPr>
        <w:t>4、原始纸质病案将使用条形码技术装箱保存，定位管理，便于对原始纸质病案的快速查找；</w:t>
      </w:r>
    </w:p>
    <w:p w14:paraId="60065FB0" w14:textId="77777777" w:rsidR="00CB185B" w:rsidRPr="00CB185B" w:rsidRDefault="00CB185B" w:rsidP="00CB185B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</w:t>
      </w:r>
      <w:r w:rsidRPr="00CB185B">
        <w:rPr>
          <w:rFonts w:ascii="仿宋" w:eastAsia="仿宋" w:hAnsi="仿宋"/>
          <w:b/>
          <w:sz w:val="28"/>
          <w:szCs w:val="28"/>
        </w:rPr>
        <w:t>数字化病案流程</w:t>
      </w:r>
    </w:p>
    <w:p w14:paraId="6F91D9EC" w14:textId="1AB9747A" w:rsidR="00CB185B" w:rsidRPr="00CB185B" w:rsidRDefault="00CB185B" w:rsidP="00CB185B">
      <w:pPr>
        <w:spacing w:line="360" w:lineRule="auto"/>
        <w:ind w:leftChars="150" w:left="675" w:hangingChars="150" w:hanging="360"/>
        <w:rPr>
          <w:rFonts w:ascii="仿宋" w:eastAsia="仿宋" w:hAnsi="仿宋" w:cs="仿宋"/>
          <w:sz w:val="24"/>
          <w:szCs w:val="20"/>
        </w:rPr>
      </w:pPr>
      <w:r>
        <w:rPr>
          <w:rFonts w:ascii="仿宋" w:eastAsia="仿宋" w:hAnsi="仿宋" w:cs="仿宋"/>
          <w:sz w:val="24"/>
          <w:szCs w:val="20"/>
        </w:rPr>
        <w:t>1</w:t>
      </w:r>
      <w:r w:rsidRPr="00CB185B">
        <w:rPr>
          <w:rFonts w:ascii="仿宋" w:eastAsia="仿宋" w:hAnsi="仿宋" w:cs="仿宋"/>
          <w:sz w:val="24"/>
          <w:szCs w:val="20"/>
        </w:rPr>
        <w:t xml:space="preserve">. </w:t>
      </w:r>
      <w:r w:rsidRPr="00CB185B">
        <w:rPr>
          <w:rFonts w:ascii="仿宋" w:eastAsia="仿宋" w:hAnsi="仿宋" w:cs="仿宋" w:hint="eastAsia"/>
          <w:sz w:val="24"/>
          <w:szCs w:val="20"/>
        </w:rPr>
        <w:t>制作流程：病案数字化加工基本流程：病案整理－病案翻拍（扫描）－病案编目－图像处理－图像质检－数据上传。具有成熟专用的图像处理软件，能对字迹洇透、字迹断续、图像杂点、图像深浅不均、图像歪斜等问题进行图像处理，保证图像质量。并能根据病案页面内容对每幅图像进行属性标注。</w:t>
      </w:r>
    </w:p>
    <w:p w14:paraId="49621DA8" w14:textId="59CCC140" w:rsidR="00CB185B" w:rsidRPr="00CB185B" w:rsidRDefault="00CB185B" w:rsidP="00CB185B">
      <w:pPr>
        <w:spacing w:line="360" w:lineRule="auto"/>
        <w:ind w:leftChars="150" w:left="675" w:hangingChars="150" w:hanging="360"/>
        <w:rPr>
          <w:rFonts w:ascii="仿宋" w:eastAsia="仿宋" w:hAnsi="仿宋" w:cs="仿宋"/>
          <w:sz w:val="24"/>
          <w:szCs w:val="20"/>
        </w:rPr>
      </w:pPr>
      <w:r>
        <w:rPr>
          <w:rFonts w:ascii="仿宋" w:eastAsia="仿宋" w:hAnsi="仿宋" w:cs="仿宋" w:hint="eastAsia"/>
          <w:sz w:val="24"/>
          <w:szCs w:val="20"/>
        </w:rPr>
        <w:t>2.</w:t>
      </w:r>
      <w:r>
        <w:rPr>
          <w:rFonts w:ascii="仿宋" w:eastAsia="仿宋" w:hAnsi="仿宋" w:cs="仿宋"/>
          <w:sz w:val="24"/>
          <w:szCs w:val="20"/>
        </w:rPr>
        <w:t xml:space="preserve"> </w:t>
      </w:r>
      <w:r w:rsidRPr="00CB185B">
        <w:rPr>
          <w:rFonts w:ascii="仿宋" w:eastAsia="仿宋" w:hAnsi="仿宋" w:cs="仿宋" w:hint="eastAsia"/>
          <w:sz w:val="24"/>
          <w:szCs w:val="20"/>
        </w:rPr>
        <w:t>病案数字化及编目上传：系统能够提供病案数码拍摄或扫描模块，实现病案数字化，并提供自动纠偏等图像处理功能。系统能够提供数字化病案文件编目功能，为病案图片文件指定内容属性（如：把图像指定为首页、病程、医嘱等特定类别），使其与病案信息相对应，方便调阅。</w:t>
      </w:r>
    </w:p>
    <w:p w14:paraId="541897A9" w14:textId="1D5F7112" w:rsidR="00CB185B" w:rsidRPr="00CB185B" w:rsidRDefault="00CB185B" w:rsidP="00CB185B">
      <w:pPr>
        <w:spacing w:line="360" w:lineRule="auto"/>
        <w:ind w:leftChars="150" w:left="675" w:hangingChars="150" w:hanging="360"/>
        <w:rPr>
          <w:rFonts w:ascii="仿宋" w:eastAsia="仿宋" w:hAnsi="仿宋" w:cs="仿宋"/>
          <w:sz w:val="24"/>
          <w:szCs w:val="20"/>
        </w:rPr>
      </w:pPr>
      <w:r>
        <w:rPr>
          <w:rFonts w:ascii="仿宋" w:eastAsia="仿宋" w:hAnsi="仿宋" w:cs="仿宋" w:hint="eastAsia"/>
          <w:sz w:val="24"/>
          <w:szCs w:val="20"/>
        </w:rPr>
        <w:t>3.</w:t>
      </w:r>
      <w:r>
        <w:rPr>
          <w:rFonts w:ascii="仿宋" w:eastAsia="仿宋" w:hAnsi="仿宋" w:cs="仿宋"/>
          <w:sz w:val="24"/>
          <w:szCs w:val="20"/>
        </w:rPr>
        <w:t xml:space="preserve"> </w:t>
      </w:r>
      <w:r w:rsidRPr="00CB185B">
        <w:rPr>
          <w:rFonts w:ascii="仿宋" w:eastAsia="仿宋" w:hAnsi="仿宋" w:cs="仿宋" w:hint="eastAsia"/>
          <w:sz w:val="24"/>
          <w:szCs w:val="20"/>
        </w:rPr>
        <w:t>纸质病案条形码定位：原始纸质病案使用条形码技术装箱保存，并实现条形码定位管理功能，以便于对原始纸质病案的快速查找。</w:t>
      </w:r>
    </w:p>
    <w:p w14:paraId="4E7F223C" w14:textId="07DE14FB" w:rsidR="00CB185B" w:rsidRPr="00CB185B" w:rsidRDefault="00CB185B" w:rsidP="00CB185B">
      <w:pPr>
        <w:spacing w:line="360" w:lineRule="auto"/>
        <w:ind w:leftChars="150" w:left="675" w:hangingChars="150" w:hanging="360"/>
        <w:rPr>
          <w:rFonts w:ascii="仿宋" w:eastAsia="仿宋" w:hAnsi="仿宋" w:cs="仿宋"/>
          <w:sz w:val="24"/>
          <w:szCs w:val="20"/>
        </w:rPr>
      </w:pPr>
      <w:r>
        <w:rPr>
          <w:rFonts w:ascii="仿宋" w:eastAsia="仿宋" w:hAnsi="仿宋" w:cs="仿宋"/>
          <w:sz w:val="24"/>
          <w:szCs w:val="20"/>
        </w:rPr>
        <w:lastRenderedPageBreak/>
        <w:t xml:space="preserve">4. </w:t>
      </w:r>
      <w:r w:rsidRPr="00CB185B">
        <w:rPr>
          <w:rFonts w:ascii="仿宋" w:eastAsia="仿宋" w:hAnsi="仿宋" w:cs="仿宋" w:hint="eastAsia"/>
          <w:sz w:val="24"/>
          <w:szCs w:val="20"/>
        </w:rPr>
        <w:t>数据备份：系统可病案数据备份实现病案数据（索引和图像）的数据备份，</w:t>
      </w:r>
      <w:bookmarkStart w:id="1" w:name="_GoBack"/>
      <w:bookmarkEnd w:id="1"/>
      <w:r w:rsidRPr="00CB185B">
        <w:rPr>
          <w:rFonts w:ascii="仿宋" w:eastAsia="仿宋" w:hAnsi="仿宋" w:cs="仿宋" w:hint="eastAsia"/>
          <w:sz w:val="24"/>
          <w:szCs w:val="20"/>
        </w:rPr>
        <w:t>系统也可实现对病案数据的磁盘备份，提供定时定期的数据备份以及还原功能。</w:t>
      </w:r>
    </w:p>
    <w:p w14:paraId="55CAD740" w14:textId="0E56874D" w:rsidR="00406885" w:rsidRDefault="007C0FA0" w:rsidP="00406885">
      <w:pPr>
        <w:spacing w:line="420" w:lineRule="exact"/>
        <w:jc w:val="left"/>
        <w:rPr>
          <w:rFonts w:ascii="仿宋" w:eastAsia="仿宋" w:hAnsi="仿宋"/>
          <w:b/>
          <w:sz w:val="28"/>
          <w:szCs w:val="28"/>
        </w:rPr>
      </w:pPr>
      <w:r w:rsidRPr="007C0FA0">
        <w:rPr>
          <w:rFonts w:ascii="仿宋" w:eastAsia="仿宋" w:hAnsi="仿宋" w:hint="eastAsia"/>
          <w:b/>
          <w:sz w:val="28"/>
          <w:szCs w:val="28"/>
        </w:rPr>
        <w:t>三</w:t>
      </w:r>
      <w:r w:rsidRPr="007C0FA0">
        <w:rPr>
          <w:rFonts w:ascii="仿宋" w:eastAsia="仿宋" w:hAnsi="仿宋"/>
          <w:b/>
          <w:sz w:val="28"/>
          <w:szCs w:val="28"/>
        </w:rPr>
        <w:t>、需求</w:t>
      </w:r>
      <w:r w:rsidRPr="007C0FA0">
        <w:rPr>
          <w:rFonts w:ascii="仿宋" w:eastAsia="仿宋" w:hAnsi="仿宋" w:hint="eastAsia"/>
          <w:b/>
          <w:sz w:val="28"/>
          <w:szCs w:val="28"/>
        </w:rPr>
        <w:t>清单</w:t>
      </w:r>
    </w:p>
    <w:p w14:paraId="28915317" w14:textId="026E3B28" w:rsidR="007C0FA0" w:rsidRPr="007C0FA0" w:rsidRDefault="007C0FA0" w:rsidP="007C0FA0">
      <w:pPr>
        <w:spacing w:line="420" w:lineRule="exact"/>
        <w:ind w:firstLineChars="250" w:firstLine="600"/>
        <w:jc w:val="left"/>
        <w:rPr>
          <w:rFonts w:ascii="仿宋" w:eastAsia="仿宋" w:hAnsi="仿宋" w:cs="仿宋"/>
          <w:sz w:val="24"/>
          <w:szCs w:val="20"/>
        </w:rPr>
      </w:pPr>
      <w:r w:rsidRPr="007C0FA0">
        <w:rPr>
          <w:rFonts w:ascii="仿宋" w:eastAsia="仿宋" w:hAnsi="仿宋" w:cs="仿宋"/>
          <w:sz w:val="24"/>
          <w:szCs w:val="20"/>
        </w:rPr>
        <w:t>在医院院区内</w:t>
      </w:r>
      <w:r w:rsidRPr="007C0FA0">
        <w:rPr>
          <w:rFonts w:ascii="仿宋" w:eastAsia="仿宋" w:hAnsi="仿宋" w:cs="仿宋" w:hint="eastAsia"/>
          <w:sz w:val="24"/>
          <w:szCs w:val="20"/>
        </w:rPr>
        <w:t>，</w:t>
      </w:r>
      <w:r w:rsidRPr="007C0FA0">
        <w:rPr>
          <w:rFonts w:ascii="仿宋" w:eastAsia="仿宋" w:hAnsi="仿宋" w:cs="仿宋"/>
          <w:sz w:val="24"/>
          <w:szCs w:val="20"/>
        </w:rPr>
        <w:t>利用</w:t>
      </w:r>
      <w:r w:rsidRPr="007C0FA0">
        <w:rPr>
          <w:rFonts w:ascii="仿宋" w:eastAsia="仿宋" w:hAnsi="仿宋" w:cs="仿宋" w:hint="eastAsia"/>
          <w:sz w:val="24"/>
          <w:szCs w:val="20"/>
        </w:rPr>
        <w:t>12个月时</w:t>
      </w:r>
      <w:r w:rsidRPr="005305EE">
        <w:rPr>
          <w:rFonts w:ascii="仿宋" w:eastAsia="仿宋" w:hAnsi="仿宋" w:cs="仿宋" w:hint="eastAsia"/>
          <w:sz w:val="24"/>
          <w:szCs w:val="20"/>
        </w:rPr>
        <w:t>间</w:t>
      </w:r>
      <w:r w:rsidRPr="005305EE">
        <w:rPr>
          <w:rFonts w:ascii="仿宋" w:eastAsia="仿宋" w:hAnsi="仿宋" w:cs="仿宋"/>
          <w:sz w:val="24"/>
          <w:szCs w:val="20"/>
        </w:rPr>
        <w:t>完成</w:t>
      </w:r>
      <w:r w:rsidR="00044F6E" w:rsidRPr="005305EE">
        <w:rPr>
          <w:rFonts w:ascii="仿宋" w:eastAsia="仿宋" w:hAnsi="仿宋" w:cs="仿宋" w:hint="eastAsia"/>
          <w:sz w:val="24"/>
          <w:szCs w:val="20"/>
        </w:rPr>
        <w:t>7</w:t>
      </w:r>
      <w:r w:rsidR="00044F6E" w:rsidRPr="005305EE">
        <w:rPr>
          <w:rFonts w:ascii="仿宋" w:eastAsia="仿宋" w:hAnsi="仿宋" w:cs="仿宋"/>
          <w:sz w:val="24"/>
          <w:szCs w:val="20"/>
        </w:rPr>
        <w:t>30万页</w:t>
      </w:r>
      <w:r w:rsidR="00044F6E" w:rsidRPr="005305EE">
        <w:rPr>
          <w:rFonts w:ascii="仿宋" w:eastAsia="仿宋" w:hAnsi="仿宋" w:cs="仿宋" w:hint="eastAsia"/>
          <w:sz w:val="24"/>
          <w:szCs w:val="20"/>
        </w:rPr>
        <w:t>（约</w:t>
      </w:r>
      <w:r w:rsidRPr="005305EE">
        <w:rPr>
          <w:rFonts w:ascii="仿宋" w:eastAsia="仿宋" w:hAnsi="仿宋" w:cs="仿宋"/>
          <w:sz w:val="24"/>
          <w:szCs w:val="20"/>
        </w:rPr>
        <w:t>15</w:t>
      </w:r>
      <w:r w:rsidRPr="005305EE">
        <w:rPr>
          <w:rFonts w:ascii="仿宋" w:eastAsia="仿宋" w:hAnsi="仿宋" w:cs="仿宋" w:hint="eastAsia"/>
          <w:sz w:val="24"/>
          <w:szCs w:val="20"/>
        </w:rPr>
        <w:t>万份）</w:t>
      </w:r>
      <w:r w:rsidRPr="007C0FA0">
        <w:rPr>
          <w:rFonts w:ascii="仿宋" w:eastAsia="仿宋" w:hAnsi="仿宋" w:cs="仿宋" w:hint="eastAsia"/>
          <w:sz w:val="24"/>
          <w:szCs w:val="20"/>
        </w:rPr>
        <w:t>病案数字化制作及相关软件应用部署。</w:t>
      </w:r>
      <w:r w:rsidR="00C70213">
        <w:rPr>
          <w:rFonts w:ascii="仿宋" w:eastAsia="仿宋" w:hAnsi="仿宋" w:cs="仿宋" w:hint="eastAsia"/>
          <w:sz w:val="24"/>
          <w:szCs w:val="20"/>
        </w:rPr>
        <w:t>项目</w:t>
      </w:r>
      <w:r w:rsidR="00C70213">
        <w:rPr>
          <w:rFonts w:ascii="仿宋" w:eastAsia="仿宋" w:hAnsi="仿宋" w:cs="仿宋"/>
          <w:sz w:val="24"/>
          <w:szCs w:val="20"/>
        </w:rPr>
        <w:t>预算</w:t>
      </w:r>
      <w:r w:rsidR="00C70213">
        <w:rPr>
          <w:rFonts w:ascii="仿宋" w:eastAsia="仿宋" w:hAnsi="仿宋" w:cs="仿宋" w:hint="eastAsia"/>
          <w:sz w:val="24"/>
          <w:szCs w:val="20"/>
        </w:rPr>
        <w:t>7</w:t>
      </w:r>
      <w:r w:rsidR="00044F6E">
        <w:rPr>
          <w:rFonts w:ascii="仿宋" w:eastAsia="仿宋" w:hAnsi="仿宋" w:cs="仿宋"/>
          <w:sz w:val="24"/>
          <w:szCs w:val="20"/>
        </w:rPr>
        <w:t>0</w:t>
      </w:r>
      <w:r w:rsidR="00C70213">
        <w:rPr>
          <w:rFonts w:ascii="仿宋" w:eastAsia="仿宋" w:hAnsi="仿宋" w:cs="仿宋" w:hint="eastAsia"/>
          <w:sz w:val="24"/>
          <w:szCs w:val="20"/>
        </w:rPr>
        <w:t>万元</w:t>
      </w:r>
      <w:r w:rsidR="00C70213">
        <w:rPr>
          <w:rFonts w:ascii="仿宋" w:eastAsia="仿宋" w:hAnsi="仿宋" w:cs="仿宋"/>
          <w:sz w:val="24"/>
          <w:szCs w:val="20"/>
        </w:rPr>
        <w:t>人民币。</w:t>
      </w:r>
    </w:p>
    <w:sectPr w:rsidR="007C0FA0" w:rsidRPr="007C0FA0" w:rsidSect="00F155FE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87A60" w14:textId="77777777" w:rsidR="005A2858" w:rsidRDefault="005A2858" w:rsidP="00847D82">
      <w:r>
        <w:separator/>
      </w:r>
    </w:p>
  </w:endnote>
  <w:endnote w:type="continuationSeparator" w:id="0">
    <w:p w14:paraId="62ECCBEE" w14:textId="77777777" w:rsidR="005A2858" w:rsidRDefault="005A2858" w:rsidP="0084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65ED5" w14:textId="77777777" w:rsidR="005A2858" w:rsidRDefault="005A2858" w:rsidP="00847D82">
      <w:r>
        <w:separator/>
      </w:r>
    </w:p>
  </w:footnote>
  <w:footnote w:type="continuationSeparator" w:id="0">
    <w:p w14:paraId="7B74C2B9" w14:textId="77777777" w:rsidR="005A2858" w:rsidRDefault="005A2858" w:rsidP="00847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C90516"/>
    <w:multiLevelType w:val="singleLevel"/>
    <w:tmpl w:val="9AC905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9A5CC8C"/>
    <w:multiLevelType w:val="singleLevel"/>
    <w:tmpl w:val="B9A5CC8C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04013D90"/>
    <w:multiLevelType w:val="multilevel"/>
    <w:tmpl w:val="04013D90"/>
    <w:lvl w:ilvl="0">
      <w:start w:val="1"/>
      <w:numFmt w:val="bullet"/>
      <w:lvlText w:val="•"/>
      <w:lvlJc w:val="left"/>
      <w:pPr>
        <w:ind w:left="90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0AB9120F"/>
    <w:multiLevelType w:val="multilevel"/>
    <w:tmpl w:val="0AB9120F"/>
    <w:lvl w:ilvl="0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0D55AB8C"/>
    <w:multiLevelType w:val="singleLevel"/>
    <w:tmpl w:val="0D55AB8C"/>
    <w:lvl w:ilvl="0">
      <w:start w:val="1"/>
      <w:numFmt w:val="bullet"/>
      <w:lvlText w:val="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</w:abstractNum>
  <w:abstractNum w:abstractNumId="5" w15:restartNumberingAfterBreak="0">
    <w:nsid w:val="108F6192"/>
    <w:multiLevelType w:val="multilevel"/>
    <w:tmpl w:val="108F6192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7875E55"/>
    <w:multiLevelType w:val="multilevel"/>
    <w:tmpl w:val="17875E55"/>
    <w:lvl w:ilvl="0">
      <w:start w:val="1"/>
      <w:numFmt w:val="bullet"/>
      <w:lvlText w:val="•"/>
      <w:lvlJc w:val="left"/>
      <w:pPr>
        <w:ind w:left="90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1F507ECF"/>
    <w:multiLevelType w:val="multilevel"/>
    <w:tmpl w:val="1F507ECF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A8A2FF0"/>
    <w:multiLevelType w:val="multilevel"/>
    <w:tmpl w:val="2A8A2FF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F881EDF"/>
    <w:multiLevelType w:val="hybridMultilevel"/>
    <w:tmpl w:val="CCDA5E7A"/>
    <w:lvl w:ilvl="0" w:tplc="C26E9AEC">
      <w:start w:val="2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0" w15:restartNumberingAfterBreak="0">
    <w:nsid w:val="346C5CA9"/>
    <w:multiLevelType w:val="multilevel"/>
    <w:tmpl w:val="346C5CA9"/>
    <w:lvl w:ilvl="0">
      <w:start w:val="1"/>
      <w:numFmt w:val="bullet"/>
      <w:lvlText w:val="-"/>
      <w:lvlJc w:val="left"/>
      <w:pPr>
        <w:tabs>
          <w:tab w:val="num" w:pos="785"/>
        </w:tabs>
        <w:ind w:left="420" w:firstLine="5"/>
      </w:pPr>
      <w:rPr>
        <w:rFonts w:ascii="宋体" w:eastAsia="宋体" w:hAnsi="Wingdings" w:hint="eastAsia"/>
      </w:rPr>
    </w:lvl>
    <w:lvl w:ilvl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1" w15:restartNumberingAfterBreak="0">
    <w:nsid w:val="41523620"/>
    <w:multiLevelType w:val="multilevel"/>
    <w:tmpl w:val="4152362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DBD08D8"/>
    <w:multiLevelType w:val="multilevel"/>
    <w:tmpl w:val="4DBD08D8"/>
    <w:lvl w:ilvl="0">
      <w:start w:val="1"/>
      <w:numFmt w:val="decimal"/>
      <w:lvlText w:val="%1、"/>
      <w:lvlJc w:val="left"/>
      <w:pPr>
        <w:ind w:left="360" w:hanging="36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5D93B1D"/>
    <w:multiLevelType w:val="multilevel"/>
    <w:tmpl w:val="55D93B1D"/>
    <w:lvl w:ilvl="0">
      <w:start w:val="1"/>
      <w:numFmt w:val="bullet"/>
      <w:lvlText w:val=""/>
      <w:lvlJc w:val="left"/>
      <w:pPr>
        <w:ind w:left="13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4" w15:restartNumberingAfterBreak="0">
    <w:nsid w:val="60100289"/>
    <w:multiLevelType w:val="multilevel"/>
    <w:tmpl w:val="6010028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53296A"/>
    <w:multiLevelType w:val="multilevel"/>
    <w:tmpl w:val="6753296A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C371C03"/>
    <w:multiLevelType w:val="singleLevel"/>
    <w:tmpl w:val="6C371C03"/>
    <w:lvl w:ilvl="0">
      <w:start w:val="1"/>
      <w:numFmt w:val="bullet"/>
      <w:lvlText w:val="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</w:abstractNum>
  <w:abstractNum w:abstractNumId="17" w15:restartNumberingAfterBreak="0">
    <w:nsid w:val="78BA41A9"/>
    <w:multiLevelType w:val="multilevel"/>
    <w:tmpl w:val="78BA41A9"/>
    <w:lvl w:ilvl="0">
      <w:start w:val="1"/>
      <w:numFmt w:val="bullet"/>
      <w:lvlText w:val=""/>
      <w:lvlJc w:val="left"/>
      <w:pPr>
        <w:ind w:left="425" w:firstLine="0"/>
      </w:pPr>
      <w:rPr>
        <w:rFonts w:ascii="Wingdings" w:hAnsi="Wingdings" w:hint="default"/>
      </w:rPr>
    </w:lvl>
    <w:lvl w:ilvl="1">
      <w:numFmt w:val="bullet"/>
      <w:lvlText w:val="★"/>
      <w:lvlJc w:val="left"/>
      <w:pPr>
        <w:ind w:left="780" w:hanging="360"/>
      </w:pPr>
      <w:rPr>
        <w:rFonts w:ascii="仿宋_GB2312" w:eastAsia="仿宋_GB2312" w:hAnsi="Times New Roman" w:cs="Times New Roman" w:hint="eastAsia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F7C11D7"/>
    <w:multiLevelType w:val="multilevel"/>
    <w:tmpl w:val="7F7C11D7"/>
    <w:lvl w:ilvl="0">
      <w:start w:val="1"/>
      <w:numFmt w:val="decimal"/>
      <w:lvlText w:val="%1"/>
      <w:lvlJc w:val="left"/>
      <w:pPr>
        <w:ind w:left="420" w:hanging="420"/>
      </w:pPr>
      <w:rPr>
        <w:rFonts w:eastAsia="宋体" w:hint="eastAsia"/>
        <w:b w:val="0"/>
        <w:i w:val="0"/>
        <w:spacing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12"/>
  </w:num>
  <w:num w:numId="5">
    <w:abstractNumId w:val="5"/>
  </w:num>
  <w:num w:numId="6">
    <w:abstractNumId w:val="11"/>
  </w:num>
  <w:num w:numId="7">
    <w:abstractNumId w:val="8"/>
  </w:num>
  <w:num w:numId="8">
    <w:abstractNumId w:val="6"/>
  </w:num>
  <w:num w:numId="9">
    <w:abstractNumId w:val="3"/>
  </w:num>
  <w:num w:numId="10">
    <w:abstractNumId w:val="2"/>
  </w:num>
  <w:num w:numId="11">
    <w:abstractNumId w:val="16"/>
  </w:num>
  <w:num w:numId="12">
    <w:abstractNumId w:val="4"/>
  </w:num>
  <w:num w:numId="13">
    <w:abstractNumId w:val="13"/>
  </w:num>
  <w:num w:numId="14">
    <w:abstractNumId w:val="1"/>
  </w:num>
  <w:num w:numId="15">
    <w:abstractNumId w:val="10"/>
  </w:num>
  <w:num w:numId="16">
    <w:abstractNumId w:val="14"/>
  </w:num>
  <w:num w:numId="17">
    <w:abstractNumId w:val="15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2F2768"/>
    <w:rsid w:val="00007FD4"/>
    <w:rsid w:val="00020824"/>
    <w:rsid w:val="00044F6E"/>
    <w:rsid w:val="000849B0"/>
    <w:rsid w:val="000B56BE"/>
    <w:rsid w:val="000C3C25"/>
    <w:rsid w:val="0010000C"/>
    <w:rsid w:val="00140DDE"/>
    <w:rsid w:val="001A5B88"/>
    <w:rsid w:val="00262B1D"/>
    <w:rsid w:val="002D21F1"/>
    <w:rsid w:val="0030192D"/>
    <w:rsid w:val="003735B5"/>
    <w:rsid w:val="00406885"/>
    <w:rsid w:val="004116AD"/>
    <w:rsid w:val="00452349"/>
    <w:rsid w:val="004E2AE8"/>
    <w:rsid w:val="00504E1D"/>
    <w:rsid w:val="005305EE"/>
    <w:rsid w:val="00541772"/>
    <w:rsid w:val="00594140"/>
    <w:rsid w:val="005A0DBB"/>
    <w:rsid w:val="005A2858"/>
    <w:rsid w:val="005C36AA"/>
    <w:rsid w:val="005D2A66"/>
    <w:rsid w:val="005E1C33"/>
    <w:rsid w:val="005F7740"/>
    <w:rsid w:val="006378AA"/>
    <w:rsid w:val="0068018B"/>
    <w:rsid w:val="00695D5D"/>
    <w:rsid w:val="006B0941"/>
    <w:rsid w:val="00732ABA"/>
    <w:rsid w:val="00741406"/>
    <w:rsid w:val="00762515"/>
    <w:rsid w:val="007B2064"/>
    <w:rsid w:val="007C0FA0"/>
    <w:rsid w:val="007C6A04"/>
    <w:rsid w:val="007D6AC4"/>
    <w:rsid w:val="00804B7A"/>
    <w:rsid w:val="00815134"/>
    <w:rsid w:val="00847D82"/>
    <w:rsid w:val="008515C5"/>
    <w:rsid w:val="008A64BD"/>
    <w:rsid w:val="008D6DC0"/>
    <w:rsid w:val="008E60B7"/>
    <w:rsid w:val="0091275C"/>
    <w:rsid w:val="00913836"/>
    <w:rsid w:val="00943B26"/>
    <w:rsid w:val="00997F17"/>
    <w:rsid w:val="009D6DEF"/>
    <w:rsid w:val="00A535AE"/>
    <w:rsid w:val="00A75582"/>
    <w:rsid w:val="00AB5C19"/>
    <w:rsid w:val="00B10F78"/>
    <w:rsid w:val="00B5089D"/>
    <w:rsid w:val="00BF507C"/>
    <w:rsid w:val="00C62E2B"/>
    <w:rsid w:val="00C70213"/>
    <w:rsid w:val="00C80664"/>
    <w:rsid w:val="00CB185B"/>
    <w:rsid w:val="00CE2FEA"/>
    <w:rsid w:val="00D5048D"/>
    <w:rsid w:val="00D81330"/>
    <w:rsid w:val="00D82309"/>
    <w:rsid w:val="00E212EC"/>
    <w:rsid w:val="00EE5FC4"/>
    <w:rsid w:val="00F02EB0"/>
    <w:rsid w:val="00F155FE"/>
    <w:rsid w:val="00F52DE9"/>
    <w:rsid w:val="00F94AA0"/>
    <w:rsid w:val="3A2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9C5FBD"/>
  <w15:docId w15:val="{70AFDB6E-57DF-48AF-9D53-7F9BEB2E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7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47D8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847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47D82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Normal (Web)"/>
    <w:basedOn w:val="a"/>
    <w:qFormat/>
    <w:rsid w:val="00847D82"/>
    <w:rPr>
      <w:rFonts w:asciiTheme="minorHAnsi" w:eastAsiaTheme="minorEastAsia" w:hAnsiTheme="minorHAnsi" w:cstheme="minorBidi"/>
      <w:sz w:val="24"/>
    </w:rPr>
  </w:style>
  <w:style w:type="table" w:styleId="a8">
    <w:name w:val="Table Grid"/>
    <w:basedOn w:val="a1"/>
    <w:uiPriority w:val="39"/>
    <w:qFormat/>
    <w:rsid w:val="00847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普通(网站) Char"/>
    <w:basedOn w:val="a"/>
    <w:qFormat/>
    <w:rsid w:val="00847D82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9">
    <w:name w:val="List Paragraph"/>
    <w:basedOn w:val="a"/>
    <w:link w:val="aa"/>
    <w:uiPriority w:val="34"/>
    <w:qFormat/>
    <w:rsid w:val="00D5048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列出段落 字符"/>
    <w:link w:val="a9"/>
    <w:uiPriority w:val="34"/>
    <w:qFormat/>
    <w:rsid w:val="00F94AA0"/>
    <w:rPr>
      <w:kern w:val="2"/>
      <w:sz w:val="21"/>
      <w:szCs w:val="22"/>
    </w:rPr>
  </w:style>
  <w:style w:type="paragraph" w:styleId="ab">
    <w:name w:val="Body Text"/>
    <w:basedOn w:val="a"/>
    <w:link w:val="ac"/>
    <w:uiPriority w:val="99"/>
    <w:qFormat/>
    <w:rsid w:val="00C62E2B"/>
    <w:rPr>
      <w:rFonts w:ascii="楷体_GB2312" w:eastAsia="楷体_GB2312" w:hAnsi="Arial" w:cs="楷体_GB2312"/>
      <w:kern w:val="0"/>
      <w:sz w:val="28"/>
      <w:szCs w:val="28"/>
    </w:rPr>
  </w:style>
  <w:style w:type="character" w:customStyle="1" w:styleId="ac">
    <w:name w:val="正文文本 字符"/>
    <w:basedOn w:val="a0"/>
    <w:link w:val="ab"/>
    <w:uiPriority w:val="99"/>
    <w:rsid w:val="00C62E2B"/>
    <w:rPr>
      <w:rFonts w:ascii="楷体_GB2312" w:eastAsia="楷体_GB2312" w:hAnsi="Arial" w:cs="楷体_GB231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张琳</dc:creator>
  <cp:lastModifiedBy>曹迎春</cp:lastModifiedBy>
  <cp:revision>23</cp:revision>
  <dcterms:created xsi:type="dcterms:W3CDTF">2023-03-10T03:18:00Z</dcterms:created>
  <dcterms:modified xsi:type="dcterms:W3CDTF">2025-04-11T07:08:00Z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FAB29355848D42B78CB36D4C0D511878</vt:lpwstr>
  </property>
</Properties>
</file>